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F9C" w:rsidRDefault="00665F9C" w:rsidP="00743E92">
      <w:pPr>
        <w:tabs>
          <w:tab w:val="right" w:pos="8789"/>
        </w:tabs>
        <w:jc w:val="right"/>
        <w:rPr>
          <w:rFonts w:cs="Arial"/>
          <w:bCs/>
          <w:color w:val="000000"/>
          <w:sz w:val="20"/>
          <w:szCs w:val="20"/>
        </w:rPr>
      </w:pPr>
    </w:p>
    <w:p w:rsidR="00E46014" w:rsidRPr="00FF3F7D" w:rsidRDefault="00E46014" w:rsidP="00E46014">
      <w:pPr>
        <w:shd w:val="clear" w:color="auto" w:fill="F2F2F2" w:themeFill="background1" w:themeFillShade="F2"/>
        <w:spacing w:after="0" w:line="240" w:lineRule="auto"/>
        <w:jc w:val="both"/>
        <w:rPr>
          <w:rFonts w:ascii="Arial Black" w:eastAsia="Times New Roman" w:hAnsi="Arial Black" w:cs="Arial Black"/>
          <w:b/>
          <w:bCs/>
          <w:caps/>
          <w:sz w:val="20"/>
          <w:szCs w:val="20"/>
        </w:rPr>
      </w:pPr>
      <w:r>
        <w:rPr>
          <w:rFonts w:cs="Arial"/>
          <w:bCs/>
          <w:color w:val="000000"/>
          <w:sz w:val="20"/>
          <w:szCs w:val="20"/>
        </w:rPr>
        <w:t xml:space="preserve">          </w:t>
      </w:r>
      <w:r w:rsidRPr="00FF3F7D">
        <w:rPr>
          <w:rFonts w:ascii="Arial Black" w:eastAsia="Times New Roman" w:hAnsi="Arial Black" w:cs="Arial Black"/>
          <w:b/>
          <w:bCs/>
          <w:caps/>
          <w:sz w:val="20"/>
          <w:szCs w:val="20"/>
        </w:rPr>
        <w:t xml:space="preserve">prÍloha Č. </w:t>
      </w:r>
      <w:r>
        <w:rPr>
          <w:rFonts w:ascii="Arial Black" w:eastAsia="Times New Roman" w:hAnsi="Arial Black" w:cs="Arial Black"/>
          <w:b/>
          <w:bCs/>
          <w:caps/>
          <w:sz w:val="20"/>
          <w:szCs w:val="20"/>
        </w:rPr>
        <w:t>4</w:t>
      </w:r>
    </w:p>
    <w:p w:rsidR="00E46014" w:rsidRDefault="00E46014" w:rsidP="00E46014">
      <w:pPr>
        <w:tabs>
          <w:tab w:val="right" w:pos="8789"/>
        </w:tabs>
        <w:rPr>
          <w:rFonts w:cs="Arial"/>
          <w:bCs/>
          <w:color w:val="000000"/>
          <w:sz w:val="20"/>
          <w:szCs w:val="20"/>
        </w:rPr>
      </w:pPr>
    </w:p>
    <w:p w:rsidR="00E46014" w:rsidRDefault="008163D9" w:rsidP="00E46014">
      <w:pPr>
        <w:suppressAutoHyphens w:val="0"/>
        <w:spacing w:after="0" w:line="240" w:lineRule="auto"/>
        <w:jc w:val="center"/>
        <w:rPr>
          <w:rFonts w:eastAsia="Times New Roman" w:cs="Arial"/>
          <w:b/>
          <w:bCs/>
          <w:caps/>
          <w:kern w:val="0"/>
          <w:sz w:val="28"/>
          <w:szCs w:val="28"/>
          <w:lang w:eastAsia="fr-FR"/>
        </w:rPr>
      </w:pPr>
      <w:r w:rsidRPr="00E46014">
        <w:rPr>
          <w:rFonts w:eastAsia="Times New Roman" w:cs="Arial"/>
          <w:b/>
          <w:bCs/>
          <w:caps/>
          <w:kern w:val="0"/>
          <w:sz w:val="28"/>
          <w:szCs w:val="28"/>
          <w:lang w:eastAsia="fr-FR"/>
        </w:rPr>
        <w:t>Cenová kalkulácia</w:t>
      </w:r>
      <w:r w:rsidR="00C14A22">
        <w:rPr>
          <w:rFonts w:eastAsia="Times New Roman" w:cs="Arial"/>
          <w:b/>
          <w:bCs/>
          <w:caps/>
          <w:kern w:val="0"/>
          <w:sz w:val="28"/>
          <w:szCs w:val="28"/>
          <w:lang w:eastAsia="fr-FR"/>
        </w:rPr>
        <w:t xml:space="preserve"> – Výpočet zmluvnej ceny</w:t>
      </w:r>
      <w:bookmarkStart w:id="0" w:name="_GoBack"/>
      <w:bookmarkEnd w:id="0"/>
    </w:p>
    <w:p w:rsidR="00E46014" w:rsidRPr="00E46014" w:rsidRDefault="00E46014" w:rsidP="00E46014">
      <w:pPr>
        <w:suppressAutoHyphens w:val="0"/>
        <w:spacing w:after="0" w:line="240" w:lineRule="auto"/>
        <w:jc w:val="center"/>
        <w:rPr>
          <w:rFonts w:eastAsia="Times New Roman" w:cs="Arial"/>
          <w:b/>
          <w:bCs/>
          <w:caps/>
          <w:kern w:val="0"/>
          <w:sz w:val="28"/>
          <w:szCs w:val="28"/>
          <w:lang w:eastAsia="fr-FR"/>
        </w:rPr>
      </w:pPr>
    </w:p>
    <w:tbl>
      <w:tblPr>
        <w:tblW w:w="935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415"/>
        <w:gridCol w:w="977"/>
        <w:gridCol w:w="1197"/>
        <w:gridCol w:w="953"/>
        <w:gridCol w:w="1276"/>
      </w:tblGrid>
      <w:tr w:rsidR="005A0F25" w:rsidRPr="005F104D" w:rsidTr="006F4BF8">
        <w:trPr>
          <w:trHeight w:val="11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proofErr w:type="spellStart"/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p.č</w:t>
            </w:r>
            <w:proofErr w:type="spellEnd"/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</w:rPr>
              <w:t>Položka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0000"/>
                <w:kern w:val="0"/>
                <w:sz w:val="20"/>
                <w:szCs w:val="20"/>
                <w:lang w:eastAsia="sk-SK"/>
              </w:rPr>
              <w:t>Jednotková cena v EUR bez DPH    *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0000"/>
                <w:kern w:val="0"/>
                <w:sz w:val="20"/>
                <w:szCs w:val="20"/>
                <w:lang w:eastAsia="sk-SK"/>
              </w:rPr>
              <w:t xml:space="preserve">Celková cena v EUR bez DPH </w:t>
            </w:r>
            <w:r w:rsidRPr="005F104D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FF0000"/>
                <w:kern w:val="0"/>
                <w:sz w:val="20"/>
                <w:szCs w:val="20"/>
                <w:vertAlign w:val="superscript"/>
                <w:lang w:eastAsia="sk-SK"/>
              </w:rPr>
              <w:t>*</w:t>
            </w:r>
          </w:p>
        </w:tc>
      </w:tr>
      <w:tr w:rsidR="005A0F25" w:rsidRPr="005F104D" w:rsidTr="006F4BF8">
        <w:trPr>
          <w:trHeight w:val="5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CA611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proofErr w:type="spellStart"/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Šaržový</w:t>
            </w:r>
            <w:proofErr w:type="spellEnd"/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pastér</w:t>
            </w:r>
            <w:proofErr w:type="spellEnd"/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6F4BF8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</w:tr>
      <w:tr w:rsidR="005A0F25" w:rsidRPr="005F104D" w:rsidTr="006F4BF8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Čerpadlo horúcej vody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  <w:r w:rsidR="006F4BF8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</w:tr>
      <w:tr w:rsidR="005A0F25" w:rsidRPr="005F104D" w:rsidTr="006F4BF8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CA611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proofErr w:type="spellStart"/>
            <w:r w:rsidRPr="00264CD4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Horúcovodný</w:t>
            </w:r>
            <w:proofErr w:type="spellEnd"/>
            <w:r w:rsidRPr="00264CD4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 okruh</w:t>
            </w: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 </w:t>
            </w:r>
            <w:r w:rsidR="00264CD4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- </w:t>
            </w:r>
            <w:r w:rsidR="00264CD4" w:rsidRPr="00E73B3D">
              <w:rPr>
                <w:rFonts w:eastAsia="Times New Roman" w:cs="Calibri"/>
                <w:bCs/>
                <w:color w:val="000000"/>
                <w:sz w:val="20"/>
                <w:szCs w:val="20"/>
                <w:lang w:eastAsia="sk-SK"/>
              </w:rPr>
              <w:t>cez špirály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6F4BF8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kern w:val="0"/>
                <w:sz w:val="20"/>
                <w:szCs w:val="20"/>
                <w:lang w:eastAsia="sk-SK"/>
              </w:rPr>
            </w:pPr>
            <w:r w:rsidRPr="006F4BF8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  <w:r w:rsidR="006F4BF8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</w:tr>
      <w:tr w:rsidR="005A0F25" w:rsidRPr="005F104D" w:rsidTr="006F4BF8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Čerpadlo odstredivé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  <w:r w:rsidR="006F4BF8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</w:tr>
      <w:tr w:rsidR="005A0F25" w:rsidRPr="005F104D" w:rsidTr="006F4BF8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04D" w:rsidRPr="005F104D" w:rsidRDefault="005F104D" w:rsidP="00CA611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Obslužná plošina k nádobám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6F4BF8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 1</w:t>
            </w:r>
            <w:r w:rsidR="005F104D"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</w:tr>
      <w:tr w:rsidR="005A0F25" w:rsidRPr="005F104D" w:rsidTr="006F4BF8">
        <w:trPr>
          <w:trHeight w:val="3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04D" w:rsidRPr="005F104D" w:rsidRDefault="005F104D" w:rsidP="00CA611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Odstredivka otvorená na ovčie mlieko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  <w:r w:rsidR="006F4BF8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</w:tr>
      <w:tr w:rsidR="005A0F25" w:rsidRPr="005F104D" w:rsidTr="006F4BF8">
        <w:trPr>
          <w:trHeight w:val="5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04D" w:rsidRPr="005F104D" w:rsidRDefault="005F104D" w:rsidP="00CA611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Nádoba na odstredené mlieko a fermentáciu ovčej </w:t>
            </w:r>
            <w:proofErr w:type="spellStart"/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zakysanky</w:t>
            </w:r>
            <w:proofErr w:type="spellEnd"/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  <w:r w:rsidR="006F4BF8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</w:tr>
      <w:tr w:rsidR="005A0F25" w:rsidRPr="005F104D" w:rsidTr="006F4BF8">
        <w:trPr>
          <w:trHeight w:val="4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04D" w:rsidRPr="005F104D" w:rsidRDefault="005F104D" w:rsidP="00CA611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Čerpadlo horúcej vody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  <w:r w:rsidR="006F4BF8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</w:tr>
      <w:tr w:rsidR="005A0F25" w:rsidRPr="005F104D" w:rsidTr="006F4BF8">
        <w:trPr>
          <w:trHeight w:val="2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04D" w:rsidRPr="005F104D" w:rsidRDefault="005F104D" w:rsidP="00264CD4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proofErr w:type="spellStart"/>
            <w:r w:rsidRPr="00264CD4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Horúcovodný</w:t>
            </w:r>
            <w:proofErr w:type="spellEnd"/>
            <w:r w:rsidRPr="00264CD4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 okruh</w:t>
            </w: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 </w:t>
            </w:r>
            <w:r w:rsidR="00264CD4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- </w:t>
            </w:r>
            <w:r w:rsidR="00264CD4" w:rsidRPr="00E73B3D">
              <w:rPr>
                <w:rFonts w:eastAsia="Times New Roman" w:cs="Calibri"/>
                <w:bCs/>
                <w:color w:val="000000"/>
                <w:sz w:val="20"/>
                <w:szCs w:val="20"/>
                <w:lang w:eastAsia="sk-SK"/>
              </w:rPr>
              <w:t>cez špirály k ferment. nádrží</w:t>
            </w:r>
            <w:r w:rsidR="00264CD4" w:rsidRPr="00E73B3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 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6F4BF8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FF0000"/>
                <w:kern w:val="0"/>
                <w:sz w:val="20"/>
                <w:szCs w:val="20"/>
                <w:lang w:eastAsia="sk-SK"/>
              </w:rPr>
            </w:pPr>
            <w:r w:rsidRPr="00472355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  <w:r w:rsidR="006F4BF8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</w:tr>
      <w:tr w:rsidR="005A0F25" w:rsidRPr="005F104D" w:rsidTr="006F4BF8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Čerpadlo odstredivé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  <w:r w:rsidR="006F4BF8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</w:tr>
      <w:tr w:rsidR="005A0F25" w:rsidRPr="005F104D" w:rsidTr="006F4BF8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04D" w:rsidRPr="005F104D" w:rsidRDefault="005F104D" w:rsidP="00CA611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Čerpadlo </w:t>
            </w:r>
            <w:proofErr w:type="spellStart"/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šnekové</w:t>
            </w:r>
            <w:proofErr w:type="spellEnd"/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 na smotanu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  <w:r w:rsidR="006F4BF8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</w:tr>
      <w:tr w:rsidR="005A0F25" w:rsidRPr="005F104D" w:rsidTr="006F4BF8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Maselnica  - Bubnová maselnica pre ovčie maslo 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  <w:r w:rsidR="006F4BF8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</w:tr>
      <w:tr w:rsidR="005A0F25" w:rsidRPr="005F104D" w:rsidTr="006F4BF8">
        <w:trPr>
          <w:trHeight w:val="3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04D" w:rsidRPr="005F104D" w:rsidRDefault="005F104D" w:rsidP="00CA611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Čerpadlo odstredivé na cmar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  <w:r w:rsidR="006F4BF8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</w:tr>
      <w:tr w:rsidR="005A0F25" w:rsidRPr="005F104D" w:rsidTr="006F4BF8">
        <w:trPr>
          <w:trHeight w:val="2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 xml:space="preserve">Nádržky pojazdné na cmar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472355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  <w:r w:rsidR="006F4BF8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</w:tr>
      <w:tr w:rsidR="005F104D" w:rsidRPr="00264CD4" w:rsidTr="006F4BF8">
        <w:trPr>
          <w:trHeight w:val="3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5F104D" w:rsidRDefault="005F104D" w:rsidP="005F104D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</w:pPr>
            <w:r w:rsidRPr="005F104D">
              <w:rPr>
                <w:rFonts w:asciiTheme="minorHAnsi" w:eastAsia="Times New Roman" w:hAnsiTheme="minorHAnsi" w:cstheme="minorHAnsi"/>
                <w:color w:val="000000"/>
                <w:kern w:val="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04D" w:rsidRPr="00CA6111" w:rsidRDefault="00CA6111" w:rsidP="005F104D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4"/>
                <w:lang w:eastAsia="sk-SK"/>
              </w:rPr>
            </w:pPr>
            <w:r w:rsidRPr="00CA6111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4"/>
                <w:lang w:eastAsia="sk-SK"/>
              </w:rPr>
              <w:t>C</w:t>
            </w:r>
            <w:r w:rsidR="005F104D" w:rsidRPr="00CA6111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24"/>
                <w:szCs w:val="24"/>
                <w:lang w:eastAsia="sk-SK"/>
              </w:rPr>
              <w:t>ena celkom v EUR bez DPH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5F104D" w:rsidRPr="00264CD4" w:rsidRDefault="005F104D" w:rsidP="005F104D">
            <w:pPr>
              <w:suppressAutoHyphens w:val="0"/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lang w:eastAsia="sk-SK"/>
              </w:rPr>
            </w:pPr>
            <w:r w:rsidRPr="00264CD4">
              <w:rPr>
                <w:rFonts w:asciiTheme="minorHAnsi" w:eastAsia="Times New Roman" w:hAnsiTheme="minorHAnsi" w:cstheme="minorHAnsi"/>
                <w:b/>
                <w:color w:val="000000"/>
                <w:kern w:val="0"/>
                <w:sz w:val="20"/>
                <w:szCs w:val="20"/>
                <w:vertAlign w:val="superscript"/>
                <w:lang w:eastAsia="sk-SK"/>
              </w:rPr>
              <w:t> </w:t>
            </w:r>
          </w:p>
        </w:tc>
      </w:tr>
    </w:tbl>
    <w:p w:rsidR="008163D9" w:rsidRDefault="008163D9" w:rsidP="008163D9">
      <w:pPr>
        <w:spacing w:after="0" w:line="240" w:lineRule="auto"/>
        <w:jc w:val="both"/>
        <w:rPr>
          <w:rFonts w:eastAsia="Times New Roman" w:cs="Calibri"/>
          <w:b/>
          <w:noProof/>
          <w:lang w:eastAsia="sk-SK"/>
        </w:rPr>
      </w:pPr>
    </w:p>
    <w:p w:rsidR="00E46014" w:rsidRDefault="00E46014" w:rsidP="008163D9">
      <w:pPr>
        <w:spacing w:after="0" w:line="240" w:lineRule="auto"/>
        <w:jc w:val="both"/>
        <w:rPr>
          <w:rFonts w:eastAsia="Times New Roman" w:cs="Calibri"/>
          <w:b/>
          <w:noProof/>
          <w:lang w:eastAsia="sk-SK"/>
        </w:rPr>
      </w:pPr>
    </w:p>
    <w:p w:rsidR="00E46014" w:rsidRDefault="00E46014" w:rsidP="008163D9">
      <w:pPr>
        <w:spacing w:after="0" w:line="240" w:lineRule="auto"/>
        <w:jc w:val="both"/>
        <w:rPr>
          <w:rFonts w:eastAsia="Times New Roman" w:cs="Calibri"/>
          <w:b/>
          <w:noProof/>
          <w:lang w:eastAsia="sk-SK"/>
        </w:rPr>
      </w:pPr>
    </w:p>
    <w:p w:rsidR="00E46014" w:rsidRDefault="00E46014" w:rsidP="008163D9">
      <w:pPr>
        <w:spacing w:after="0" w:line="240" w:lineRule="auto"/>
        <w:jc w:val="both"/>
        <w:rPr>
          <w:rFonts w:eastAsia="Times New Roman" w:cs="Calibri"/>
          <w:b/>
          <w:noProof/>
          <w:lang w:eastAsia="sk-SK"/>
        </w:rPr>
      </w:pPr>
    </w:p>
    <w:p w:rsidR="00E46014" w:rsidRPr="00D272C6" w:rsidRDefault="00E46014" w:rsidP="008163D9">
      <w:pPr>
        <w:spacing w:after="0" w:line="240" w:lineRule="auto"/>
        <w:jc w:val="both"/>
        <w:rPr>
          <w:rFonts w:eastAsia="Times New Roman" w:cs="Calibri"/>
          <w:b/>
          <w:noProof/>
          <w:lang w:eastAsia="sk-SK"/>
        </w:rPr>
      </w:pPr>
    </w:p>
    <w:tbl>
      <w:tblPr>
        <w:tblW w:w="9271" w:type="dxa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343"/>
      </w:tblGrid>
      <w:tr w:rsidR="00E46014" w:rsidRPr="00C61F89" w:rsidTr="00E46014">
        <w:trPr>
          <w:trHeight w:val="208"/>
        </w:trPr>
        <w:tc>
          <w:tcPr>
            <w:tcW w:w="4928" w:type="dxa"/>
            <w:shd w:val="clear" w:color="auto" w:fill="auto"/>
          </w:tcPr>
          <w:p w:rsidR="00E46014" w:rsidRPr="00C61F89" w:rsidRDefault="00E46014" w:rsidP="00F13FC6">
            <w:pPr>
              <w:jc w:val="both"/>
              <w:rPr>
                <w:rFonts w:cstheme="minorHAnsi"/>
                <w:b/>
              </w:rPr>
            </w:pPr>
            <w:r w:rsidRPr="00C61F89">
              <w:rPr>
                <w:rFonts w:cstheme="minorHAnsi"/>
                <w:b/>
              </w:rPr>
              <w:t>Miesto:</w:t>
            </w:r>
            <w:r w:rsidRPr="00C61F89">
              <w:rPr>
                <w:rFonts w:cstheme="minorHAnsi"/>
                <w:b/>
              </w:rPr>
              <w:tab/>
            </w:r>
          </w:p>
        </w:tc>
        <w:tc>
          <w:tcPr>
            <w:tcW w:w="4343" w:type="dxa"/>
            <w:shd w:val="clear" w:color="auto" w:fill="auto"/>
          </w:tcPr>
          <w:p w:rsidR="00E46014" w:rsidRPr="00C61F89" w:rsidRDefault="00E46014" w:rsidP="00F13FC6">
            <w:pPr>
              <w:jc w:val="both"/>
              <w:rPr>
                <w:rFonts w:cstheme="minorHAnsi"/>
              </w:rPr>
            </w:pPr>
          </w:p>
        </w:tc>
      </w:tr>
      <w:tr w:rsidR="00E46014" w:rsidRPr="00C61F89" w:rsidTr="00E46014">
        <w:trPr>
          <w:trHeight w:val="340"/>
        </w:trPr>
        <w:tc>
          <w:tcPr>
            <w:tcW w:w="4928" w:type="dxa"/>
            <w:tcBorders>
              <w:bottom w:val="single" w:sz="4" w:space="0" w:color="000000"/>
            </w:tcBorders>
            <w:shd w:val="clear" w:color="auto" w:fill="auto"/>
          </w:tcPr>
          <w:p w:rsidR="00E46014" w:rsidRPr="00C61F89" w:rsidRDefault="00E46014" w:rsidP="00F13FC6">
            <w:pPr>
              <w:jc w:val="both"/>
              <w:rPr>
                <w:rFonts w:cstheme="minorHAnsi"/>
                <w:b/>
                <w:u w:val="single"/>
              </w:rPr>
            </w:pPr>
            <w:r w:rsidRPr="00C61F89">
              <w:rPr>
                <w:rFonts w:cstheme="minorHAnsi"/>
                <w:b/>
              </w:rPr>
              <w:t>Dátum:</w:t>
            </w:r>
          </w:p>
        </w:tc>
        <w:tc>
          <w:tcPr>
            <w:tcW w:w="4343" w:type="dxa"/>
            <w:tcBorders>
              <w:bottom w:val="single" w:sz="4" w:space="0" w:color="000000"/>
            </w:tcBorders>
            <w:shd w:val="clear" w:color="auto" w:fill="auto"/>
          </w:tcPr>
          <w:p w:rsidR="00E46014" w:rsidRPr="00C61F89" w:rsidRDefault="00E46014" w:rsidP="00F13FC6">
            <w:pPr>
              <w:jc w:val="both"/>
              <w:rPr>
                <w:rFonts w:cstheme="minorHAnsi"/>
                <w:u w:val="single"/>
              </w:rPr>
            </w:pPr>
          </w:p>
        </w:tc>
      </w:tr>
      <w:tr w:rsidR="00E46014" w:rsidRPr="00C61F89" w:rsidTr="00E46014">
        <w:trPr>
          <w:trHeight w:val="1098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E46014" w:rsidRPr="00C61F89" w:rsidRDefault="00E46014" w:rsidP="00F13FC6">
            <w:pPr>
              <w:jc w:val="both"/>
              <w:rPr>
                <w:rFonts w:cstheme="minorHAnsi"/>
                <w:b/>
                <w:u w:val="single"/>
              </w:rPr>
            </w:pPr>
            <w:r w:rsidRPr="00C61F89">
              <w:rPr>
                <w:rFonts w:cstheme="minorHAnsi"/>
                <w:b/>
              </w:rPr>
              <w:t xml:space="preserve">Podpis, pečiatka (ak sa používa): </w:t>
            </w:r>
          </w:p>
        </w:tc>
        <w:tc>
          <w:tcPr>
            <w:tcW w:w="4343" w:type="dxa"/>
            <w:tcBorders>
              <w:bottom w:val="single" w:sz="4" w:space="0" w:color="auto"/>
            </w:tcBorders>
            <w:shd w:val="clear" w:color="auto" w:fill="auto"/>
          </w:tcPr>
          <w:p w:rsidR="00E46014" w:rsidRPr="00C61F89" w:rsidRDefault="00E46014" w:rsidP="00F13FC6">
            <w:pPr>
              <w:jc w:val="both"/>
              <w:rPr>
                <w:rFonts w:cstheme="minorHAnsi"/>
                <w:u w:val="single"/>
              </w:rPr>
            </w:pPr>
          </w:p>
          <w:p w:rsidR="00E46014" w:rsidRPr="00C61F89" w:rsidRDefault="00E46014" w:rsidP="00F13FC6">
            <w:pPr>
              <w:jc w:val="both"/>
              <w:rPr>
                <w:rFonts w:cstheme="minorHAnsi"/>
                <w:u w:val="single"/>
              </w:rPr>
            </w:pPr>
          </w:p>
          <w:p w:rsidR="00E46014" w:rsidRPr="00C61F89" w:rsidRDefault="00E46014" w:rsidP="00F13FC6">
            <w:pPr>
              <w:autoSpaceDE w:val="0"/>
              <w:autoSpaceDN w:val="0"/>
              <w:adjustRightInd w:val="0"/>
              <w:spacing w:after="0"/>
              <w:ind w:left="321"/>
              <w:rPr>
                <w:rFonts w:cstheme="minorHAnsi"/>
                <w:u w:val="single"/>
              </w:rPr>
            </w:pPr>
            <w:r w:rsidRPr="00C61F89">
              <w:rPr>
                <w:rFonts w:cstheme="minorHAnsi"/>
                <w:sz w:val="18"/>
                <w:szCs w:val="18"/>
              </w:rPr>
              <w:t>Meno, priezvisko, funkcia a podpis štatutárneho zástupcu/oprávnenej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61F89">
              <w:rPr>
                <w:rFonts w:cstheme="minorHAnsi"/>
                <w:sz w:val="18"/>
                <w:szCs w:val="18"/>
              </w:rPr>
              <w:t>osoby  konať v mene uchádzača</w:t>
            </w:r>
            <w:r>
              <w:rPr>
                <w:rFonts w:cstheme="minorHAnsi"/>
                <w:sz w:val="18"/>
                <w:szCs w:val="18"/>
              </w:rPr>
              <w:t>**</w:t>
            </w:r>
          </w:p>
        </w:tc>
      </w:tr>
    </w:tbl>
    <w:p w:rsidR="005F104D" w:rsidRPr="00114A30" w:rsidRDefault="005F104D" w:rsidP="00E46014">
      <w:pPr>
        <w:jc w:val="both"/>
        <w:rPr>
          <w:rFonts w:cs="Calibri Light"/>
          <w:sz w:val="20"/>
          <w:szCs w:val="20"/>
        </w:rPr>
      </w:pPr>
    </w:p>
    <w:sectPr w:rsidR="005F104D" w:rsidRPr="00114A30" w:rsidSect="00665F9C">
      <w:footerReference w:type="default" r:id="rId7"/>
      <w:pgSz w:w="11906" w:h="16838"/>
      <w:pgMar w:top="720" w:right="1416" w:bottom="720" w:left="720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ADB" w:rsidRDefault="00396ADB">
      <w:pPr>
        <w:spacing w:after="0" w:line="240" w:lineRule="auto"/>
      </w:pPr>
      <w:r>
        <w:separator/>
      </w:r>
    </w:p>
  </w:endnote>
  <w:endnote w:type="continuationSeparator" w:id="0">
    <w:p w:rsidR="00396ADB" w:rsidRDefault="00396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3D9" w:rsidRDefault="008163D9" w:rsidP="008163D9">
    <w:pPr>
      <w:pStyle w:val="Pta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*</w:t>
    </w:r>
    <w:r w:rsidRPr="006D7FAE">
      <w:rPr>
        <w:rFonts w:ascii="Times New Roman" w:hAnsi="Times New Roman"/>
        <w:sz w:val="18"/>
        <w:szCs w:val="18"/>
      </w:rPr>
      <w:t>Vyplní potenciálny dodávateľ</w:t>
    </w:r>
  </w:p>
  <w:p w:rsidR="008163D9" w:rsidRPr="006D7FAE" w:rsidRDefault="008163D9" w:rsidP="008163D9">
    <w:pPr>
      <w:pStyle w:val="Pta"/>
      <w:rPr>
        <w:rFonts w:ascii="Times New Roman" w:hAnsi="Times New Roman"/>
        <w:sz w:val="18"/>
        <w:szCs w:val="18"/>
      </w:rPr>
    </w:pPr>
    <w:r>
      <w:rPr>
        <w:rFonts w:cs="Calibri"/>
        <w:sz w:val="18"/>
        <w:szCs w:val="18"/>
      </w:rPr>
      <w:t>**</w:t>
    </w:r>
    <w:r>
      <w:rPr>
        <w:rFonts w:ascii="Times New Roman" w:hAnsi="Times New Roman"/>
        <w:sz w:val="18"/>
        <w:szCs w:val="18"/>
      </w:rPr>
      <w:t>Dokument musí byť potvrdený potenciálnym dodávateľom spôsobom ako je uvedené vo výpise z Obchodného registra, Živnostenského registra alebo iného dokladu o oprávnení dodávať tovar v rozsahu, ktorý zodpovedá predmetu zákazky</w:t>
    </w:r>
  </w:p>
  <w:p w:rsidR="008163D9" w:rsidRDefault="008163D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ADB" w:rsidRDefault="00396ADB">
      <w:pPr>
        <w:spacing w:after="0" w:line="240" w:lineRule="auto"/>
      </w:pPr>
      <w:r>
        <w:separator/>
      </w:r>
    </w:p>
  </w:footnote>
  <w:footnote w:type="continuationSeparator" w:id="0">
    <w:p w:rsidR="00396ADB" w:rsidRDefault="00396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pStyle w:val="Zoznampsmeno1"/>
      <w:lvlText w:val="%1)"/>
      <w:lvlJc w:val="left"/>
      <w:pPr>
        <w:tabs>
          <w:tab w:val="num" w:pos="851"/>
        </w:tabs>
        <w:ind w:left="851" w:hanging="284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BD332FB"/>
    <w:multiLevelType w:val="hybridMultilevel"/>
    <w:tmpl w:val="EE2A558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F4A365C"/>
    <w:multiLevelType w:val="hybridMultilevel"/>
    <w:tmpl w:val="393030D4"/>
    <w:lvl w:ilvl="0" w:tplc="1C56864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4D36C4"/>
    <w:multiLevelType w:val="hybridMultilevel"/>
    <w:tmpl w:val="4BB4C60E"/>
    <w:lvl w:ilvl="0" w:tplc="D0C4A85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color w:val="00000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59"/>
    <w:rsid w:val="00002B26"/>
    <w:rsid w:val="00033E69"/>
    <w:rsid w:val="000513BA"/>
    <w:rsid w:val="000659EF"/>
    <w:rsid w:val="000E1329"/>
    <w:rsid w:val="000E45FF"/>
    <w:rsid w:val="00114A30"/>
    <w:rsid w:val="001A28BA"/>
    <w:rsid w:val="001B25E4"/>
    <w:rsid w:val="001C45B3"/>
    <w:rsid w:val="001D067E"/>
    <w:rsid w:val="001D3C90"/>
    <w:rsid w:val="002247E6"/>
    <w:rsid w:val="002572A6"/>
    <w:rsid w:val="00264CD4"/>
    <w:rsid w:val="00285618"/>
    <w:rsid w:val="0028677B"/>
    <w:rsid w:val="002E538F"/>
    <w:rsid w:val="002E58B7"/>
    <w:rsid w:val="0031792B"/>
    <w:rsid w:val="00396ADB"/>
    <w:rsid w:val="003D50AB"/>
    <w:rsid w:val="00457F60"/>
    <w:rsid w:val="00472355"/>
    <w:rsid w:val="004A6FA3"/>
    <w:rsid w:val="004C1229"/>
    <w:rsid w:val="004E0A59"/>
    <w:rsid w:val="005333F9"/>
    <w:rsid w:val="00544248"/>
    <w:rsid w:val="005A0F25"/>
    <w:rsid w:val="005C423F"/>
    <w:rsid w:val="005C5185"/>
    <w:rsid w:val="005E36B1"/>
    <w:rsid w:val="005E5099"/>
    <w:rsid w:val="005F104D"/>
    <w:rsid w:val="00604C38"/>
    <w:rsid w:val="00665F9C"/>
    <w:rsid w:val="00667214"/>
    <w:rsid w:val="00680204"/>
    <w:rsid w:val="006B13FE"/>
    <w:rsid w:val="006C2550"/>
    <w:rsid w:val="006E1C16"/>
    <w:rsid w:val="006F4BF8"/>
    <w:rsid w:val="00743E92"/>
    <w:rsid w:val="007B388E"/>
    <w:rsid w:val="007E22A2"/>
    <w:rsid w:val="008163D9"/>
    <w:rsid w:val="00891EB2"/>
    <w:rsid w:val="008A61B3"/>
    <w:rsid w:val="008B6811"/>
    <w:rsid w:val="008C0E1D"/>
    <w:rsid w:val="009353FD"/>
    <w:rsid w:val="00946288"/>
    <w:rsid w:val="00947E85"/>
    <w:rsid w:val="00961F0E"/>
    <w:rsid w:val="009B5F82"/>
    <w:rsid w:val="009D0124"/>
    <w:rsid w:val="009E4EDC"/>
    <w:rsid w:val="00A33F5C"/>
    <w:rsid w:val="00A501E2"/>
    <w:rsid w:val="00A65677"/>
    <w:rsid w:val="00A9128E"/>
    <w:rsid w:val="00A91C64"/>
    <w:rsid w:val="00AD525E"/>
    <w:rsid w:val="00AF2759"/>
    <w:rsid w:val="00B07B55"/>
    <w:rsid w:val="00B60B5C"/>
    <w:rsid w:val="00B756EB"/>
    <w:rsid w:val="00B90337"/>
    <w:rsid w:val="00BD40E7"/>
    <w:rsid w:val="00C14A22"/>
    <w:rsid w:val="00C70AC8"/>
    <w:rsid w:val="00CA6111"/>
    <w:rsid w:val="00CB1DE2"/>
    <w:rsid w:val="00CB567F"/>
    <w:rsid w:val="00CC7AD8"/>
    <w:rsid w:val="00CE600A"/>
    <w:rsid w:val="00D17C75"/>
    <w:rsid w:val="00D427B3"/>
    <w:rsid w:val="00D52309"/>
    <w:rsid w:val="00D76E4C"/>
    <w:rsid w:val="00DA549D"/>
    <w:rsid w:val="00DF2982"/>
    <w:rsid w:val="00E21C84"/>
    <w:rsid w:val="00E46014"/>
    <w:rsid w:val="00EF0BB6"/>
    <w:rsid w:val="00F37AF7"/>
    <w:rsid w:val="00F631A6"/>
    <w:rsid w:val="00F647B9"/>
    <w:rsid w:val="00FA0476"/>
    <w:rsid w:val="00FD7CD6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09862"/>
  <w15:docId w15:val="{52182FB1-BD90-4F3E-9C5C-9EFC2EC4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80204"/>
    <w:pPr>
      <w:suppressAutoHyphens/>
    </w:pPr>
    <w:rPr>
      <w:rFonts w:ascii="Calibri" w:eastAsia="Calibri" w:hAnsi="Calibri" w:cs="Times New Roman"/>
      <w:kern w:val="1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680204"/>
    <w:pPr>
      <w:ind w:left="720"/>
    </w:pPr>
  </w:style>
  <w:style w:type="paragraph" w:customStyle="1" w:styleId="lnokodrka">
    <w:name w:val="Článok odrážka"/>
    <w:basedOn w:val="Normlny"/>
    <w:rsid w:val="00680204"/>
    <w:pPr>
      <w:tabs>
        <w:tab w:val="left" w:pos="2552"/>
      </w:tabs>
      <w:spacing w:after="0" w:line="100" w:lineRule="atLeast"/>
      <w:jc w:val="both"/>
    </w:pPr>
    <w:rPr>
      <w:rFonts w:ascii="Arial" w:eastAsia="Times New Roman" w:hAnsi="Arial"/>
      <w:szCs w:val="20"/>
    </w:rPr>
  </w:style>
  <w:style w:type="paragraph" w:styleId="Zarkazkladnhotextu">
    <w:name w:val="Body Text Indent"/>
    <w:basedOn w:val="Normlny"/>
    <w:link w:val="ZarkazkladnhotextuChar"/>
    <w:rsid w:val="00680204"/>
    <w:pPr>
      <w:spacing w:after="120" w:line="100" w:lineRule="atLeast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680204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oznampsmeno1">
    <w:name w:val="Zoznam písmeno 1"/>
    <w:basedOn w:val="Normlny"/>
    <w:qFormat/>
    <w:rsid w:val="00680204"/>
    <w:pPr>
      <w:numPr>
        <w:numId w:val="1"/>
      </w:numPr>
      <w:spacing w:after="0" w:line="100" w:lineRule="atLeast"/>
      <w:jc w:val="both"/>
      <w:outlineLvl w:val="0"/>
    </w:pPr>
    <w:rPr>
      <w:rFonts w:ascii="Arial" w:hAnsi="Arial" w:cs="Arial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80204"/>
    <w:pPr>
      <w:suppressAutoHyphens w:val="0"/>
      <w:ind w:left="720"/>
      <w:contextualSpacing/>
    </w:pPr>
    <w:rPr>
      <w:kern w:val="0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68020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80204"/>
    <w:rPr>
      <w:rFonts w:ascii="Calibri" w:eastAsia="Calibri" w:hAnsi="Calibri" w:cs="Times New Roman"/>
      <w:kern w:val="1"/>
      <w:lang w:eastAsia="ar-SA"/>
    </w:rPr>
  </w:style>
  <w:style w:type="paragraph" w:styleId="Textpoznmkypodiarou">
    <w:name w:val="footnote text"/>
    <w:basedOn w:val="Normlny"/>
    <w:link w:val="TextpoznmkypodiarouChar"/>
    <w:unhideWhenUsed/>
    <w:rsid w:val="00680204"/>
    <w:pPr>
      <w:suppressAutoHyphens w:val="0"/>
      <w:spacing w:after="0" w:line="240" w:lineRule="auto"/>
    </w:pPr>
    <w:rPr>
      <w:rFonts w:ascii="Arial" w:eastAsia="Times New Roman" w:hAnsi="Arial"/>
      <w:kern w:val="0"/>
      <w:sz w:val="20"/>
      <w:szCs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680204"/>
    <w:rPr>
      <w:rFonts w:ascii="Arial" w:eastAsia="Times New Roman" w:hAnsi="Arial" w:cs="Times New Roman"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60B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60B5C"/>
    <w:rPr>
      <w:rFonts w:ascii="Calibri" w:eastAsia="Calibri" w:hAnsi="Calibri" w:cs="Times New Roman"/>
      <w:kern w:val="1"/>
      <w:lang w:eastAsia="ar-SA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70AC8"/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39"/>
    <w:rsid w:val="005C423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</dc:creator>
  <cp:lastModifiedBy>Beslerova Iveta</cp:lastModifiedBy>
  <cp:revision>3</cp:revision>
  <cp:lastPrinted>2016-10-06T15:15:00Z</cp:lastPrinted>
  <dcterms:created xsi:type="dcterms:W3CDTF">2020-04-21T22:39:00Z</dcterms:created>
  <dcterms:modified xsi:type="dcterms:W3CDTF">2020-04-21T22:40:00Z</dcterms:modified>
</cp:coreProperties>
</file>